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D" w:rsidRDefault="006579AD" w:rsidP="006579AD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77C7782" wp14:editId="1D0168E1">
            <wp:simplePos x="0" y="0"/>
            <wp:positionH relativeFrom="column">
              <wp:posOffset>5046980</wp:posOffset>
            </wp:positionH>
            <wp:positionV relativeFrom="paragraph">
              <wp:posOffset>-365125</wp:posOffset>
            </wp:positionV>
            <wp:extent cx="1086485" cy="11633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HU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A21517C" wp14:editId="4B3FE268">
            <wp:simplePos x="0" y="0"/>
            <wp:positionH relativeFrom="column">
              <wp:posOffset>-367617</wp:posOffset>
            </wp:positionH>
            <wp:positionV relativeFrom="paragraph">
              <wp:posOffset>-377281</wp:posOffset>
            </wp:positionV>
            <wp:extent cx="878775" cy="98776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98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AD" w:rsidRDefault="006579AD" w:rsidP="006579AD">
      <w:pPr>
        <w:spacing w:after="0" w:line="240" w:lineRule="auto"/>
        <w:jc w:val="center"/>
        <w:rPr>
          <w:b/>
        </w:rPr>
      </w:pPr>
    </w:p>
    <w:p w:rsidR="006579AD" w:rsidRDefault="006579AD" w:rsidP="006579AD">
      <w:pPr>
        <w:spacing w:after="0" w:line="240" w:lineRule="auto"/>
        <w:jc w:val="center"/>
        <w:rPr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 xml:space="preserve">PROGRAMA DE BECAS POSDOCTORALES EN LA UNAM </w:t>
      </w: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COORDINACIÓN DE HUMANIDADES</w:t>
      </w: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</w:p>
    <w:p w:rsidR="006579AD" w:rsidRPr="006579AD" w:rsidRDefault="006579AD" w:rsidP="006579AD">
      <w:pPr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CARTA-COMPROMISO</w:t>
      </w:r>
    </w:p>
    <w:p w:rsidR="006579AD" w:rsidRDefault="006579AD"/>
    <w:p w:rsidR="006579AD" w:rsidRPr="006579AD" w:rsidRDefault="008D0BE1" w:rsidP="006579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Dra. Guadalupe Valencia García</w:t>
      </w:r>
    </w:p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>Coordinador</w:t>
      </w:r>
      <w:r w:rsidR="008D0BE1">
        <w:rPr>
          <w:rFonts w:ascii="Arial" w:hAnsi="Arial" w:cs="Arial"/>
        </w:rPr>
        <w:t>a</w:t>
      </w:r>
      <w:bookmarkStart w:id="0" w:name="_GoBack"/>
      <w:bookmarkEnd w:id="0"/>
      <w:r w:rsidRPr="006579AD">
        <w:rPr>
          <w:rFonts w:ascii="Arial" w:hAnsi="Arial" w:cs="Arial"/>
        </w:rPr>
        <w:t xml:space="preserve"> de Humanidades </w:t>
      </w:r>
    </w:p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>Presente</w:t>
      </w:r>
    </w:p>
    <w:p w:rsidR="006579AD" w:rsidRPr="006579AD" w:rsidRDefault="006579AD" w:rsidP="006579AD">
      <w:pPr>
        <w:jc w:val="both"/>
        <w:rPr>
          <w:rFonts w:ascii="Arial" w:hAnsi="Arial" w:cs="Arial"/>
        </w:rPr>
      </w:pPr>
    </w:p>
    <w:p w:rsidR="003C5983" w:rsidRP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Por este medio hago constar que conozco la Convocatoria y Reglas de Operación del Programa de Becas Posdoctorales en la UNAM vigentes y</w:t>
      </w:r>
      <w:r>
        <w:rPr>
          <w:rFonts w:ascii="Arial" w:hAnsi="Arial" w:cs="Arial"/>
        </w:rPr>
        <w:t xml:space="preserve"> </w:t>
      </w:r>
      <w:r w:rsidRPr="006579AD">
        <w:rPr>
          <w:rFonts w:ascii="Arial" w:hAnsi="Arial" w:cs="Arial"/>
        </w:rPr>
        <w:t>asumo la obligación de cumplir cabalmente con ellas.</w:t>
      </w:r>
    </w:p>
    <w:p w:rsid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 xml:space="preserve">Estoy enterado(a) de que la beca puede ser cancelada en el momento que incumpla con alguna de las normas establecidas en el programa o violente la Legislación Universitaria; lo cual será determinado por la Comisión Especial Evaluadora del Programa de Becas Posdoctorales del Consejo Técnico de Humanidades o el Consejo Interno de la entidad académica en donde realizo la estancia posdoctoral. </w:t>
      </w:r>
    </w:p>
    <w:p w:rsidR="006579AD" w:rsidRP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Reitero el compromiso de otorgar los créditos explícitos en toda publicación, patente o cualquier producto de la beca al Programa y a la entidad académica de la UNAM en donde realizo la estancia posdoctoral. Así como, en los actos académicos que haya lugar durante el goce de la beca y en los productos de investigación derivados de la estancia.</w:t>
      </w:r>
    </w:p>
    <w:p w:rsidR="006579AD" w:rsidRDefault="006579AD" w:rsidP="006579AD">
      <w:pPr>
        <w:jc w:val="both"/>
      </w:pPr>
    </w:p>
    <w:p w:rsidR="006579AD" w:rsidRDefault="006579AD" w:rsidP="006579AD">
      <w:pPr>
        <w:jc w:val="both"/>
      </w:pPr>
      <w:r>
        <w:t xml:space="preserve">Ciudad Universitaria, a ____de_________20__. </w:t>
      </w:r>
    </w:p>
    <w:p w:rsidR="003C539D" w:rsidRDefault="003C539D" w:rsidP="006579AD">
      <w:pPr>
        <w:jc w:val="both"/>
      </w:pPr>
    </w:p>
    <w:p w:rsidR="003C539D" w:rsidRDefault="003C539D" w:rsidP="006579AD">
      <w:pPr>
        <w:jc w:val="both"/>
      </w:pPr>
    </w:p>
    <w:p w:rsidR="006579AD" w:rsidRDefault="006579AD" w:rsidP="006579AD">
      <w:pPr>
        <w:jc w:val="both"/>
      </w:pPr>
      <w:r>
        <w:t xml:space="preserve">_______________________________________ </w:t>
      </w:r>
    </w:p>
    <w:p w:rsidR="006579AD" w:rsidRDefault="003C539D" w:rsidP="006579AD">
      <w:pPr>
        <w:jc w:val="both"/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C9A92EF" wp14:editId="3103C48D">
            <wp:simplePos x="0" y="0"/>
            <wp:positionH relativeFrom="column">
              <wp:posOffset>4973320</wp:posOffset>
            </wp:positionH>
            <wp:positionV relativeFrom="paragraph">
              <wp:posOffset>237490</wp:posOffset>
            </wp:positionV>
            <wp:extent cx="955040" cy="803910"/>
            <wp:effectExtent l="0" t="0" r="0" b="0"/>
            <wp:wrapThrough wrapText="bothSides">
              <wp:wrapPolygon edited="0">
                <wp:start x="5170" y="0"/>
                <wp:lineTo x="0" y="512"/>
                <wp:lineTo x="0" y="14844"/>
                <wp:lineTo x="6032" y="16379"/>
                <wp:lineTo x="1293" y="18938"/>
                <wp:lineTo x="0" y="19962"/>
                <wp:lineTo x="0" y="20986"/>
                <wp:lineTo x="4309" y="20986"/>
                <wp:lineTo x="21112" y="17915"/>
                <wp:lineTo x="21112" y="11773"/>
                <wp:lineTo x="19388" y="7678"/>
                <wp:lineTo x="7324" y="0"/>
                <wp:lineTo x="517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 nació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AD">
        <w:t>Nombre y firma</w:t>
      </w:r>
    </w:p>
    <w:sectPr w:rsidR="00657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D"/>
    <w:rsid w:val="001B28E1"/>
    <w:rsid w:val="00203B36"/>
    <w:rsid w:val="003C539D"/>
    <w:rsid w:val="006579AD"/>
    <w:rsid w:val="008D0BE1"/>
    <w:rsid w:val="00F01913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Direc_01</dc:creator>
  <cp:lastModifiedBy>MORENO</cp:lastModifiedBy>
  <cp:revision>2</cp:revision>
  <dcterms:created xsi:type="dcterms:W3CDTF">2019-12-09T17:53:00Z</dcterms:created>
  <dcterms:modified xsi:type="dcterms:W3CDTF">2019-12-09T17:53:00Z</dcterms:modified>
</cp:coreProperties>
</file>